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F" w:rsidRDefault="00E80A0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7350C7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Pr="0050098F" w:rsidRDefault="005B3F29" w:rsidP="0090737E">
      <w:pPr>
        <w:jc w:val="center"/>
        <w:rPr>
          <w:rFonts w:asciiTheme="minorHAnsi" w:hAnsiTheme="minorHAnsi" w:cstheme="minorHAnsi"/>
          <w:b/>
          <w:szCs w:val="24"/>
        </w:rPr>
      </w:pPr>
      <w:r w:rsidRPr="0050098F">
        <w:rPr>
          <w:rFonts w:asciiTheme="minorHAnsi" w:hAnsiTheme="minorHAnsi" w:cstheme="minorHAnsi"/>
          <w:b/>
          <w:szCs w:val="24"/>
        </w:rPr>
        <w:t>POSITION</w:t>
      </w:r>
      <w:r w:rsidR="0090737E" w:rsidRPr="0050098F">
        <w:rPr>
          <w:rFonts w:asciiTheme="minorHAnsi" w:hAnsiTheme="minorHAnsi" w:cstheme="minorHAnsi"/>
          <w:b/>
          <w:szCs w:val="24"/>
        </w:rPr>
        <w:t xml:space="preserve"> DESCRIPTION</w:t>
      </w:r>
    </w:p>
    <w:p w:rsidR="00E22A91" w:rsidRPr="0050098F" w:rsidRDefault="00E22A91">
      <w:pPr>
        <w:rPr>
          <w:rFonts w:asciiTheme="minorHAnsi" w:hAnsiTheme="minorHAnsi" w:cstheme="minorHAnsi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A15FE4" w:rsidRPr="0050098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Position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285C9F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Faculty Operations</w:t>
            </w:r>
            <w:r w:rsidR="0075720D" w:rsidRPr="0050098F">
              <w:rPr>
                <w:rFonts w:asciiTheme="minorHAnsi" w:hAnsiTheme="minorHAnsi" w:cstheme="minorHAnsi"/>
                <w:szCs w:val="24"/>
              </w:rPr>
              <w:t xml:space="preserve"> Coordinator </w:t>
            </w:r>
          </w:p>
        </w:tc>
      </w:tr>
      <w:tr w:rsidR="00A15FE4" w:rsidRPr="0050098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Division: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Cook Islands Tertiary Training Institute</w:t>
            </w:r>
          </w:p>
        </w:tc>
      </w:tr>
      <w:tr w:rsidR="00A15FE4" w:rsidRPr="0050098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285C9F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Head of Faculty</w:t>
            </w:r>
          </w:p>
        </w:tc>
      </w:tr>
      <w:tr w:rsidR="00A15FE4" w:rsidRPr="0050098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75720D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Not applicable 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15FE4" w:rsidRPr="0050098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285C9F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>To coordinate, organise and administer the operations of the Faculty and institute, providing quality student and tutor support services, data collection and entry and administration services.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15FE4" w:rsidRPr="0050098F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Job classification: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15FE4" w:rsidRPr="0050098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4B48B3" w:rsidP="00A15FE4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30 July</w:t>
            </w:r>
            <w:r w:rsidR="00A15FE4" w:rsidRPr="0050098F">
              <w:rPr>
                <w:rFonts w:asciiTheme="minorHAnsi" w:hAnsiTheme="minorHAnsi" w:cstheme="minorHAnsi"/>
                <w:szCs w:val="24"/>
              </w:rPr>
              <w:t xml:space="preserve"> 2025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04E4F" w:rsidRPr="0050098F" w:rsidRDefault="00D04E4F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ab/>
      </w:r>
    </w:p>
    <w:p w:rsidR="003A5153" w:rsidRPr="0050098F" w:rsidRDefault="003A5153">
      <w:pPr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50098F">
        <w:rPr>
          <w:rFonts w:asciiTheme="minorHAnsi" w:hAnsiTheme="minorHAnsi" w:cstheme="minorHAnsi"/>
          <w:b/>
          <w:color w:val="FFFFFF" w:themeColor="background1"/>
          <w:szCs w:val="24"/>
          <w:highlight w:val="darkBlue"/>
        </w:rPr>
        <w:t>MINISTRY VISION:</w:t>
      </w:r>
    </w:p>
    <w:p w:rsidR="003A5153" w:rsidRPr="0050098F" w:rsidRDefault="003A5153">
      <w:pPr>
        <w:rPr>
          <w:rFonts w:asciiTheme="minorHAnsi" w:hAnsiTheme="minorHAnsi" w:cstheme="minorHAnsi"/>
          <w:szCs w:val="24"/>
        </w:rPr>
      </w:pPr>
    </w:p>
    <w:p w:rsidR="008C340A" w:rsidRPr="0050098F" w:rsidRDefault="008C340A" w:rsidP="008C340A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Akamatutuanga i te au karape, kite, te tu tangata e te irinakianga o te iti tangata Kuki Airani kia rauka ia ratou i taangaanga i ta ratou au tareni ki roto i to ratou oraanga.</w:t>
      </w:r>
    </w:p>
    <w:p w:rsidR="008C340A" w:rsidRPr="0050098F" w:rsidRDefault="008C340A" w:rsidP="008C340A">
      <w:pPr>
        <w:rPr>
          <w:rFonts w:asciiTheme="minorHAnsi" w:hAnsiTheme="minorHAnsi" w:cstheme="minorHAnsi"/>
          <w:szCs w:val="24"/>
        </w:rPr>
      </w:pPr>
    </w:p>
    <w:p w:rsidR="00997F98" w:rsidRPr="0050098F" w:rsidRDefault="008C340A" w:rsidP="008C340A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Building the skills, knowledge, attitudes, and values of Cook Islanders to put their capabilities to best use in all areas of their lives.</w:t>
      </w:r>
    </w:p>
    <w:p w:rsidR="008C340A" w:rsidRPr="0050098F" w:rsidRDefault="008C340A" w:rsidP="008C340A">
      <w:pPr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</w:pPr>
    </w:p>
    <w:p w:rsidR="00997F98" w:rsidRPr="0050098F" w:rsidRDefault="00997F98" w:rsidP="00997F98">
      <w:pPr>
        <w:rPr>
          <w:rFonts w:asciiTheme="minorHAnsi" w:hAnsiTheme="minorHAnsi" w:cstheme="minorHAnsi"/>
          <w:b/>
          <w:color w:val="FFFFFF"/>
          <w:szCs w:val="24"/>
        </w:rPr>
      </w:pPr>
      <w:r w:rsidRPr="0050098F"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  <w:t>ORGANISATION CHART:</w:t>
      </w:r>
      <w:r w:rsidR="00B72E00" w:rsidRPr="0050098F">
        <w:rPr>
          <w:rFonts w:asciiTheme="minorHAnsi" w:hAnsiTheme="minorHAnsi" w:cstheme="minorHAnsi"/>
          <w:noProof/>
          <w:szCs w:val="24"/>
          <w:lang w:val="en-NZ" w:eastAsia="en-NZ"/>
        </w:rPr>
        <w:t xml:space="preserve"> </w:t>
      </w:r>
    </w:p>
    <w:p w:rsidR="00D657FC" w:rsidRPr="0050098F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B147ED" w:rsidRPr="0050098F" w:rsidRDefault="008A7A04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  <w:r w:rsidRPr="008A7A04"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  <w:drawing>
          <wp:inline distT="0" distB="0" distL="0" distR="0" wp14:anchorId="7FB0772C" wp14:editId="0BC17C96">
            <wp:extent cx="5760085" cy="3205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7FC" w:rsidRPr="0050098F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50098F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50098F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E91E45" w:rsidRPr="0050098F" w:rsidRDefault="00D657FC" w:rsidP="00E91E4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Pr="0050098F" w:rsidRDefault="003A5153" w:rsidP="00E91E45">
      <w:pPr>
        <w:pStyle w:val="BodyText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8727DC" w:rsidRPr="0050098F" w:rsidTr="000342F3">
        <w:tc>
          <w:tcPr>
            <w:tcW w:w="4390" w:type="dxa"/>
          </w:tcPr>
          <w:p w:rsidR="008727DC" w:rsidRPr="0050098F" w:rsidRDefault="008727D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K.R.A</w:t>
            </w:r>
          </w:p>
        </w:tc>
        <w:tc>
          <w:tcPr>
            <w:tcW w:w="4961" w:type="dxa"/>
          </w:tcPr>
          <w:p w:rsidR="008727DC" w:rsidRPr="0050098F" w:rsidRDefault="00082EA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Key Performance Indicators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1: Administration &amp; Reception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visitors or callers to the institute are greeted appropriately and enquiries dealt with efficiently and with maturity.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provide secretarial and administrative support and assistance to the senior management team as appropriate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all administrative material produced is of a high standard and appropriately reflects the institutes aim for excellence.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the photocopying equipment printers and other office equipment are functioning effectively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ind w:left="360"/>
              <w:contextualSpacing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61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Visitors to the institute are treated professionally, with courtesy </w:t>
            </w:r>
            <w:r w:rsidR="00B20580" w:rsidRPr="0050098F">
              <w:rPr>
                <w:rFonts w:asciiTheme="minorHAnsi" w:hAnsiTheme="minorHAnsi" w:cstheme="minorHAnsi"/>
                <w:szCs w:val="24"/>
              </w:rPr>
              <w:t>and respect</w:t>
            </w:r>
            <w:r w:rsidRPr="0050098F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Incoming calls and inquiries are answered promptly and professionally.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Office and surroundings are maintained in a clean, tidy and safe state </w:t>
            </w:r>
            <w:bookmarkStart w:id="0" w:name="_GoBack"/>
            <w:bookmarkEnd w:id="0"/>
            <w:r w:rsidRPr="0050098F">
              <w:rPr>
                <w:rFonts w:asciiTheme="minorHAnsi" w:hAnsiTheme="minorHAnsi" w:cstheme="minorHAnsi"/>
                <w:szCs w:val="24"/>
              </w:rPr>
              <w:t>in collaboration with cleaning/maintenance staff.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All files are </w:t>
            </w:r>
            <w:r w:rsidR="00B20580" w:rsidRPr="0050098F">
              <w:rPr>
                <w:rFonts w:asciiTheme="minorHAnsi" w:hAnsiTheme="minorHAnsi" w:cstheme="minorHAnsi"/>
                <w:szCs w:val="24"/>
              </w:rPr>
              <w:t>accessible, secure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and managed according to the OIA.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Faculty mail is handled in an efficient manner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Secretarial and administrative duties for the senior management team are performed to a high standard – correspondence, minutes of meetings etc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Newsletters, resources, reports and other educational material are of a high standard.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Faults are reported immediately to technicians and repairs are carried out.</w:t>
            </w:r>
          </w:p>
        </w:tc>
      </w:tr>
      <w:tr w:rsidR="00285C9F" w:rsidRPr="0050098F" w:rsidTr="008C340A">
        <w:trPr>
          <w:trHeight w:val="177"/>
        </w:trPr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2: Tutor/Curriculum Support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teaching staff have access to printed resources for their classes.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communicate with relevant standards accrediting organisations regarding faculty programs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assist tutors with the ordering and transportation of resources to other centres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provide support for tutors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with regards to room setup, exam supervision and deployment of IT resources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25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Assist with raising awareness and  the marketing of courses including online</w:t>
            </w:r>
            <w:r w:rsidR="00B2058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photocopying for staff is completed to schedule and to a high standard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correspondence is professional, concise and a record of decisions made with SSB.</w:t>
            </w:r>
          </w:p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Resources, </w:t>
            </w:r>
            <w:r w:rsidR="00B20580" w:rsidRPr="0050098F">
              <w:rPr>
                <w:rFonts w:asciiTheme="minorHAnsi" w:hAnsiTheme="minorHAnsi" w:cstheme="minorHAnsi"/>
                <w:szCs w:val="24"/>
              </w:rPr>
              <w:t>rooms are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available in a timely manner ensuring programs are delivered accordingly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Course information, prospectus, community education information disseminated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3: Student Management Systems and Support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>To ensure that the CITTI student management database is current and accurately records student data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student attendance is monitored in order to meet course attendance &amp; participation requirements.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contact students or caregivers to verify absenteeism or in case of an emergency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the use of student management software is maximised to aid the administrative functions of the instit</w:t>
            </w:r>
            <w:r w:rsidR="00B20580">
              <w:rPr>
                <w:rFonts w:asciiTheme="minorHAnsi" w:hAnsiTheme="minorHAnsi" w:cstheme="minorHAnsi"/>
                <w:szCs w:val="24"/>
              </w:rPr>
              <w:t>ute.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15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To ensure that technology is used to its full potential to aid the smooth operations of the institute.</w:t>
            </w:r>
          </w:p>
        </w:tc>
        <w:tc>
          <w:tcPr>
            <w:tcW w:w="4961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285C9F" w:rsidRPr="0050098F" w:rsidRDefault="00285C9F" w:rsidP="00285C9F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Tutors and students are recruited for each programme being delivered; All programmes </w:t>
            </w: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>of study meet minimum participation levels and have competent Tutorial staff.</w:t>
            </w:r>
          </w:p>
          <w:p w:rsidR="00285C9F" w:rsidRPr="0050098F" w:rsidRDefault="00285C9F" w:rsidP="00285C9F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Course evaluation conducted, improvements made to courses; a CE course database is maintained.</w:t>
            </w:r>
          </w:p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5C9F" w:rsidRPr="0050098F" w:rsidTr="00696724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KRA 4: Student Management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Theme="minorHAnsi" w:hAnsiTheme="minorHAnsi" w:cstheme="minorHAnsi"/>
                <w:szCs w:val="24"/>
                <w:lang w:eastAsia="en-NZ"/>
              </w:rPr>
            </w:pPr>
            <w:r w:rsidRPr="0050098F">
              <w:rPr>
                <w:rFonts w:asciiTheme="minorHAnsi" w:hAnsiTheme="minorHAnsi" w:cstheme="minorHAnsi"/>
                <w:szCs w:val="24"/>
                <w:lang w:eastAsia="en-NZ"/>
              </w:rPr>
              <w:t>To plan, co-ordinate and manage recruitment of students</w:t>
            </w:r>
            <w:r w:rsidR="00B20580">
              <w:rPr>
                <w:rFonts w:asciiTheme="minorHAnsi" w:hAnsiTheme="minorHAnsi" w:cstheme="minorHAnsi"/>
                <w:szCs w:val="24"/>
                <w:lang w:eastAsia="en-NZ"/>
              </w:rPr>
              <w:t>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  <w:t>Provide pastoral care, advice and guidance to students, ensuring they meet individual learning goals</w:t>
            </w:r>
            <w:r w:rsidR="00B20580"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  <w:t>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  <w:t>To keep records of student achievement data, inputting into SMS database.</w:t>
            </w: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Database is current and information is used for school wide monitoring and planning -   admissions, results, pastoral, exam times etc.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(EDGE/Tertiary Based Student Management System)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student management systems entry and output deadlines are adhered to.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Students’ timetables, attendance and progress records are accessible, accurate and up-to-date.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Students and the institute have up to date records and access to Records of Learning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Provide support to staff with the use of EDGE/Tertiary Based Student Management System.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Faults with software are reported and repairs arranged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5: Financial Management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operate sound financial cash management systems and practices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keep and provide sound and accurate financial records which show a true and fair view of the financial situation of the institute.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interested parties have access to current and accurate financial data.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All institute assets and inventory are recorded, tracked and </w:t>
            </w: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 xml:space="preserve">maintained according to MOE asset management processes. </w:t>
            </w:r>
          </w:p>
          <w:p w:rsidR="00285C9F" w:rsidRPr="0050098F" w:rsidRDefault="00285C9F" w:rsidP="00285C9F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>Balance the receipt book with the banking.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banking is regular and large amounts of money are not kept on the premises.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Institute and bank records are reconciled.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payments are supported with receipts and monitored, including following up on due fees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There are current financial records of inwards and outwards cash that are kept electronically. 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Assets/ Inventory register.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KRA 6: QMS Support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Contribute to institutional committees including but not limited to quality assurance and health and safety.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Monitor and review the progress of students through questionnaires and discussions with tutors and managers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Default="00285C9F" w:rsidP="00285C9F">
            <w:pPr>
              <w:rPr>
                <w:rFonts w:asciiTheme="minorHAnsi" w:hAnsiTheme="minorHAnsi" w:cstheme="minorHAnsi"/>
                <w:szCs w:val="24"/>
              </w:rPr>
            </w:pPr>
          </w:p>
          <w:p w:rsidR="00B20580" w:rsidRDefault="00B20580" w:rsidP="00285C9F">
            <w:pPr>
              <w:rPr>
                <w:rFonts w:asciiTheme="minorHAnsi" w:hAnsiTheme="minorHAnsi" w:cstheme="minorHAnsi"/>
                <w:szCs w:val="24"/>
              </w:rPr>
            </w:pPr>
          </w:p>
          <w:p w:rsidR="00B20580" w:rsidRPr="0050098F" w:rsidRDefault="00B20580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Attendance at full staff and committee meetings, taking minutes of meetings. 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Program evaluation questionnaires are administered and summative reports produced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Calendar of meetings  and events adhered to and supported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7: Professional Conduct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Demonstrate professional conduct as expected by an employee of the Cook Islands Public Service.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Participate fully and effectively in the teachers’ performance management system.</w:t>
            </w: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Demonstrates professional conduct at all times.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Complies with the values and code of conduct of the CIPS.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Complies with the requirements of the MOE performance management system.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Meets all expected deadlines and reporting requirements as directed by Senior Managers.</w:t>
            </w:r>
          </w:p>
        </w:tc>
      </w:tr>
    </w:tbl>
    <w:p w:rsidR="009F1BF0" w:rsidRPr="0050098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50098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50098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B41C56" w:rsidRPr="0050098F" w:rsidRDefault="00B41C56" w:rsidP="00B41C56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  <w:lang w:val="en-GB"/>
        </w:rPr>
      </w:pPr>
      <w:r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Pr="0050098F" w:rsidRDefault="00B41C56" w:rsidP="00B41C56">
      <w:pPr>
        <w:pStyle w:val="BodyText"/>
        <w:rPr>
          <w:rFonts w:asciiTheme="minorHAnsi" w:hAnsiTheme="minorHAnsi" w:cstheme="minorHAnsi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RPr="0050098F" w:rsidTr="00F23D9D">
        <w:tc>
          <w:tcPr>
            <w:tcW w:w="9648" w:type="dxa"/>
            <w:gridSpan w:val="2"/>
          </w:tcPr>
          <w:p w:rsidR="00B41C56" w:rsidRPr="0050098F" w:rsidRDefault="00B41C56" w:rsidP="00F23D9D">
            <w:pPr>
              <w:pStyle w:val="BodyText"/>
              <w:rPr>
                <w:rFonts w:asciiTheme="minorHAnsi" w:hAnsiTheme="minorHAnsi" w:cstheme="minorHAnsi"/>
                <w:i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/>
                <w:sz w:val="24"/>
                <w:szCs w:val="24"/>
              </w:rPr>
              <w:t>Indicate Most challenging duties typically undertaken: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bCs/>
                <w:szCs w:val="24"/>
              </w:rPr>
              <w:t>Collecting, recording and maintaining student data and records - results, assessment/ moderation  evidence and personal/ pastoral care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bCs/>
                <w:szCs w:val="24"/>
              </w:rPr>
              <w:t>Ensuring diverse needs of students are met, provide a student support function/service, advice and guidance on pastoral care matters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Inwards and outwards correspondence - </w:t>
            </w:r>
            <w:r w:rsidRPr="0050098F">
              <w:rPr>
                <w:rFonts w:asciiTheme="minorHAnsi" w:hAnsiTheme="minorHAnsi" w:cstheme="minorHAnsi"/>
                <w:szCs w:val="24"/>
                <w:shd w:val="clear" w:color="auto" w:fill="FFFFFF"/>
              </w:rPr>
              <w:t>organising office files and information either electronically, digitally or with paper filing systems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tabs>
                <w:tab w:val="left" w:pos="5925"/>
              </w:tabs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bCs/>
                <w:szCs w:val="24"/>
              </w:rPr>
              <w:t>Maintaining accurate records of various faculty wide meetings</w:t>
            </w:r>
            <w:r w:rsidRPr="0050098F">
              <w:rPr>
                <w:rFonts w:asciiTheme="minorHAnsi" w:hAnsiTheme="minorHAnsi" w:cstheme="minorHAnsi"/>
                <w:bCs/>
                <w:szCs w:val="24"/>
              </w:rPr>
              <w:tab/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5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Sound working knowledge of computerised student management systems (SMS) for student record keeping, achievement, programs etc.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6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tabs>
                <w:tab w:val="left" w:pos="5925"/>
              </w:tabs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Ensuring the operation of sound financial management systems and practices with regards to fees/funds management, purchasing, inventory control and asset management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7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tabs>
                <w:tab w:val="left" w:pos="5925"/>
              </w:tabs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Customer service skills are essential as the first point of contact for enquiries, public relations and issues regarding the school’s staff, students and services. 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Receptionist duties - </w:t>
            </w:r>
            <w:r w:rsidRPr="0050098F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responsible for operating the phone system used at the institute.  </w:t>
            </w:r>
          </w:p>
        </w:tc>
      </w:tr>
    </w:tbl>
    <w:p w:rsidR="00FA5D07" w:rsidRPr="0050098F" w:rsidRDefault="00FA5D07" w:rsidP="00E91E45">
      <w:pPr>
        <w:ind w:left="633"/>
        <w:rPr>
          <w:rFonts w:asciiTheme="minorHAnsi" w:hAnsiTheme="minorHAnsi" w:cstheme="minorHAnsi"/>
          <w:szCs w:val="24"/>
        </w:rPr>
      </w:pPr>
    </w:p>
    <w:p w:rsidR="00B41C56" w:rsidRPr="0050098F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50098F">
        <w:rPr>
          <w:rFonts w:asciiTheme="minorHAnsi" w:hAnsiTheme="minorHAnsi" w:cstheme="minorHAnsi"/>
          <w:b/>
          <w:color w:val="FFFFFF"/>
          <w:spacing w:val="-3"/>
          <w:szCs w:val="24"/>
          <w:highlight w:val="darkBlue"/>
          <w:lang w:val="en-GB"/>
        </w:rPr>
        <w:t>AUTHORITY:</w:t>
      </w:r>
      <w:r w:rsidRPr="0050098F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</w:p>
    <w:p w:rsidR="00B41C56" w:rsidRPr="0050098F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50098F">
        <w:rPr>
          <w:rFonts w:asciiTheme="minorHAnsi" w:hAnsiTheme="minorHAnsi" w:cstheme="minorHAnsi"/>
          <w:spacing w:val="-3"/>
          <w:szCs w:val="24"/>
          <w:lang w:val="en-GB"/>
        </w:rPr>
        <w:lastRenderedPageBreak/>
        <w:t>Authority levels expressed in terms of routine expenditure, granting loans, and recruiting and dismissing staff. (</w:t>
      </w:r>
      <w:r w:rsidRPr="0050098F">
        <w:rPr>
          <w:rFonts w:asciiTheme="minorHAnsi" w:hAnsiTheme="minorHAnsi" w:cstheme="minorHAnsi"/>
          <w:i/>
          <w:spacing w:val="-3"/>
          <w:szCs w:val="24"/>
          <w:lang w:val="en-GB"/>
        </w:rPr>
        <w:t>Explain the authority if any</w:t>
      </w:r>
      <w:r w:rsidRPr="0050098F">
        <w:rPr>
          <w:rFonts w:asciiTheme="minorHAnsi" w:hAnsiTheme="minorHAnsi" w:cstheme="minorHAnsi"/>
          <w:spacing w:val="-3"/>
          <w:szCs w:val="24"/>
          <w:lang w:val="en-GB"/>
        </w:rPr>
        <w:t xml:space="preserve">) </w:t>
      </w:r>
    </w:p>
    <w:p w:rsidR="004A6E38" w:rsidRPr="0050098F" w:rsidRDefault="004A6E38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3"/>
      </w:tblGrid>
      <w:tr w:rsidR="00D52FFF" w:rsidRPr="0050098F" w:rsidTr="00D52FFF">
        <w:trPr>
          <w:trHeight w:val="415"/>
        </w:trPr>
        <w:tc>
          <w:tcPr>
            <w:tcW w:w="1980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Financial</w:t>
            </w:r>
          </w:p>
        </w:tc>
        <w:tc>
          <w:tcPr>
            <w:tcW w:w="7503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Nil (Comply with the financial practices as set down by the Ministry of Education with regard to fees/funds management, purchasing, inventory control and asset management)</w:t>
            </w:r>
            <w:r w:rsidR="00B20580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.</w:t>
            </w:r>
          </w:p>
        </w:tc>
      </w:tr>
      <w:tr w:rsidR="00D52FFF" w:rsidRPr="0050098F" w:rsidTr="00D52FFF">
        <w:trPr>
          <w:trHeight w:val="399"/>
        </w:trPr>
        <w:tc>
          <w:tcPr>
            <w:tcW w:w="1980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Staff</w:t>
            </w:r>
          </w:p>
        </w:tc>
        <w:tc>
          <w:tcPr>
            <w:tcW w:w="7503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Nil</w:t>
            </w:r>
          </w:p>
        </w:tc>
      </w:tr>
      <w:tr w:rsidR="00D52FFF" w:rsidRPr="0050098F" w:rsidTr="00D52FFF">
        <w:trPr>
          <w:trHeight w:val="415"/>
        </w:trPr>
        <w:tc>
          <w:tcPr>
            <w:tcW w:w="1980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Contractual</w:t>
            </w:r>
          </w:p>
        </w:tc>
        <w:tc>
          <w:tcPr>
            <w:tcW w:w="7503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Nil</w:t>
            </w:r>
          </w:p>
        </w:tc>
      </w:tr>
    </w:tbl>
    <w:p w:rsidR="00B41C56" w:rsidRDefault="00B41C56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Pr="0050098F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663825" w:rsidRPr="0050098F" w:rsidRDefault="0066382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 w:rsidRPr="0050098F"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50098F" w:rsidRDefault="000325F0">
      <w:pPr>
        <w:rPr>
          <w:rFonts w:asciiTheme="minorHAnsi" w:hAnsiTheme="minorHAnsi" w:cstheme="minorHAnsi"/>
          <w:i/>
          <w:szCs w:val="24"/>
        </w:rPr>
      </w:pPr>
      <w:r w:rsidRPr="0050098F">
        <w:rPr>
          <w:rFonts w:asciiTheme="minorHAnsi" w:hAnsiTheme="minorHAnsi" w:cstheme="minorHAnsi"/>
          <w:szCs w:val="24"/>
        </w:rPr>
        <w:t>The requirement for human relations skills in dealing with other personnel and external contacts.</w:t>
      </w:r>
      <w:r w:rsidRPr="0050098F">
        <w:rPr>
          <w:rFonts w:asciiTheme="minorHAnsi" w:hAnsiTheme="minorHAnsi" w:cstheme="minorHAnsi"/>
          <w:i/>
          <w:szCs w:val="24"/>
        </w:rPr>
        <w:t xml:space="preserve"> (</w:t>
      </w:r>
      <w:r w:rsidR="008C4836" w:rsidRPr="0050098F">
        <w:rPr>
          <w:rFonts w:asciiTheme="minorHAnsi" w:hAnsiTheme="minorHAnsi" w:cstheme="minorHAnsi"/>
          <w:i/>
          <w:szCs w:val="24"/>
        </w:rPr>
        <w:t>List the external and internal types of functional relationships)</w:t>
      </w:r>
    </w:p>
    <w:p w:rsidR="00D04E4F" w:rsidRPr="0050098F" w:rsidRDefault="00D04E4F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518"/>
        <w:gridCol w:w="2319"/>
      </w:tblGrid>
      <w:tr w:rsidR="00B17419" w:rsidRPr="0050098F" w:rsidTr="00B17419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</w:tr>
      <w:tr w:rsidR="00D52FFF" w:rsidRPr="0050098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Manager, Head of Faculty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Administrative support, student management, leave, performance, PD and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Light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Community services, government agencies, NGOs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Administration and curriculum support, health and safety and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Routine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</w:tr>
      <w:tr w:rsidR="00D52FFF" w:rsidRPr="0050098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Tutors and other CITTI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Administrative support, photocopying, schedules, resources and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Medium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Industry and employers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Administration support for student placements, tutor enquiries other matters as required.</w:t>
            </w:r>
          </w:p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Routine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</w:tr>
      <w:tr w:rsidR="00D52FFF" w:rsidRPr="0050098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Students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Administrative support – attendance, financial administration, pastoral care, relaying messages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Heavy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Local and overseas suppliers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Request quotes, invoices, collection and contact to resolve administration matters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  <w:lang w:val="en-NZ"/>
              </w:rPr>
              <w:t>Routine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)</w:t>
            </w:r>
          </w:p>
        </w:tc>
      </w:tr>
    </w:tbl>
    <w:p w:rsidR="003857FF" w:rsidRPr="0050098F" w:rsidRDefault="003857FF" w:rsidP="00E0582A">
      <w:pPr>
        <w:pStyle w:val="BodyText"/>
        <w:rPr>
          <w:rFonts w:asciiTheme="minorHAnsi" w:hAnsiTheme="minorHAnsi" w:cstheme="minorHAnsi"/>
          <w:iCs/>
          <w:spacing w:val="0"/>
          <w:sz w:val="24"/>
          <w:szCs w:val="24"/>
          <w:lang w:val="en-AU"/>
        </w:rPr>
      </w:pPr>
    </w:p>
    <w:p w:rsidR="00356C44" w:rsidRPr="0050098F" w:rsidRDefault="00B41C56" w:rsidP="00E0582A">
      <w:pPr>
        <w:pStyle w:val="BodyText"/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50098F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50098F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50098F" w:rsidRDefault="00D634D8" w:rsidP="00E0582A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0098F">
        <w:rPr>
          <w:rFonts w:asciiTheme="minorHAnsi" w:hAnsiTheme="minorHAnsi" w:cstheme="minorHAnsi"/>
          <w:b w:val="0"/>
          <w:bCs/>
          <w:sz w:val="24"/>
          <w:szCs w:val="24"/>
        </w:rPr>
        <w:t>L</w:t>
      </w:r>
      <w:r w:rsidR="000325F0" w:rsidRPr="0050098F">
        <w:rPr>
          <w:rFonts w:asciiTheme="minorHAnsi" w:hAnsiTheme="minorHAnsi" w:cstheme="minorHAnsi"/>
          <w:b w:val="0"/>
          <w:bCs/>
          <w:sz w:val="24"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50098F" w:rsidRDefault="0055053D" w:rsidP="00E22A91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50098F" w:rsidTr="00482B2F">
        <w:tc>
          <w:tcPr>
            <w:tcW w:w="4643" w:type="dxa"/>
          </w:tcPr>
          <w:p w:rsidR="0055053D" w:rsidRPr="0050098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Essential: 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>(least qualification to be competent)</w:t>
            </w: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50098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Desirable:</w:t>
            </w:r>
            <w:r w:rsidR="00053E60" w:rsidRPr="0050098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>(specific qualification for job)</w:t>
            </w: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D52FFF" w:rsidRPr="0050098F" w:rsidTr="00482B2F">
        <w:tc>
          <w:tcPr>
            <w:tcW w:w="464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 Diploma in Business Administration/Computing </w:t>
            </w:r>
          </w:p>
        </w:tc>
        <w:tc>
          <w:tcPr>
            <w:tcW w:w="496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 Degree in Business Administration/Computing or Accounting</w:t>
            </w:r>
          </w:p>
        </w:tc>
      </w:tr>
    </w:tbl>
    <w:p w:rsidR="00E22A91" w:rsidRPr="0050098F" w:rsidRDefault="00E22A91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D52FFF" w:rsidRPr="0050098F" w:rsidRDefault="00D52FFF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55053D" w:rsidRPr="0050098F" w:rsidRDefault="0055053D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4"/>
        </w:rPr>
      </w:pPr>
      <w:r w:rsidRPr="0050098F">
        <w:rPr>
          <w:rFonts w:asciiTheme="minorHAnsi" w:hAnsiTheme="minorHAnsi" w:cstheme="minorHAnsi"/>
          <w:b/>
          <w:szCs w:val="24"/>
        </w:rPr>
        <w:t>Knowledge / Experience</w:t>
      </w:r>
    </w:p>
    <w:p w:rsidR="000325F0" w:rsidRPr="0050098F" w:rsidRDefault="000325F0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The length of practical experience and nature of specialist or managerial familiarity required. This experience is in addition to formal education</w:t>
      </w:r>
      <w:r w:rsidR="00D634D8" w:rsidRPr="0050098F">
        <w:rPr>
          <w:rFonts w:asciiTheme="minorHAnsi" w:hAnsiTheme="minorHAnsi" w:cstheme="minorHAnsi"/>
          <w:szCs w:val="24"/>
        </w:rPr>
        <w:t>.</w:t>
      </w:r>
    </w:p>
    <w:p w:rsidR="0055053D" w:rsidRPr="0050098F" w:rsidRDefault="0055053D" w:rsidP="0055053D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50098F" w:rsidTr="00482B2F">
        <w:tc>
          <w:tcPr>
            <w:tcW w:w="4643" w:type="dxa"/>
          </w:tcPr>
          <w:p w:rsidR="0055053D" w:rsidRPr="0050098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Essential</w:t>
            </w:r>
            <w:r w:rsidR="00053E60" w:rsidRPr="0050098F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 xml:space="preserve"> (least number of years to be competent)</w:t>
            </w:r>
          </w:p>
        </w:tc>
        <w:tc>
          <w:tcPr>
            <w:tcW w:w="4963" w:type="dxa"/>
          </w:tcPr>
          <w:p w:rsidR="0055053D" w:rsidRPr="0050098F" w:rsidRDefault="0055053D" w:rsidP="004F41DF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Desirable</w:t>
            </w:r>
            <w:r w:rsidR="00053E60" w:rsidRPr="0050098F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>(target number of years you are looking for)</w:t>
            </w:r>
          </w:p>
        </w:tc>
      </w:tr>
      <w:tr w:rsidR="004B48B3" w:rsidRPr="0050098F" w:rsidTr="008C340A">
        <w:trPr>
          <w:trHeight w:val="70"/>
        </w:trPr>
        <w:tc>
          <w:tcPr>
            <w:tcW w:w="464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Minimum of 5 years administration experience with an understanding of the indigenous language and culture.  </w:t>
            </w:r>
          </w:p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Knowledge of administrative policies and procedures.</w:t>
            </w:r>
          </w:p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Organisational and planning skills. </w:t>
            </w:r>
          </w:p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Sound leadership and motivational skills.</w:t>
            </w:r>
          </w:p>
          <w:p w:rsidR="004B48B3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Sound computer skills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96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More than 3 years’ experience in a Senior Administrative position. </w:t>
            </w:r>
          </w:p>
          <w:p w:rsidR="004B48B3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Experience working in an educational establishment in senor secondary/TVET </w:t>
            </w:r>
          </w:p>
          <w:p w:rsidR="004B48B3" w:rsidRPr="0050098F" w:rsidRDefault="004B48B3" w:rsidP="004B48B3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50098F" w:rsidRDefault="0050098F" w:rsidP="0050098F"/>
    <w:p w:rsidR="0050098F" w:rsidRDefault="0050098F" w:rsidP="0050098F"/>
    <w:p w:rsidR="0050098F" w:rsidRPr="0050098F" w:rsidRDefault="0050098F" w:rsidP="0050098F"/>
    <w:p w:rsidR="0055053D" w:rsidRPr="0050098F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b/>
          <w:spacing w:val="-2"/>
          <w:szCs w:val="24"/>
          <w:lang w:val="en-US"/>
        </w:rPr>
      </w:pPr>
      <w:r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Key Skills /</w:t>
      </w:r>
      <w:r w:rsidR="00D634D8"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A</w:t>
      </w:r>
      <w:r w:rsidR="000325F0"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ttribute</w:t>
      </w:r>
      <w:r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 xml:space="preserve"> / </w:t>
      </w:r>
      <w:r w:rsidR="000325F0"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Behaviours</w:t>
      </w:r>
    </w:p>
    <w:p w:rsidR="00D04E4F" w:rsidRPr="0050098F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spacing w:val="-2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107A4F" w:rsidRPr="0050098F" w:rsidTr="00D52FFF">
        <w:trPr>
          <w:trHeight w:val="696"/>
        </w:trPr>
        <w:tc>
          <w:tcPr>
            <w:tcW w:w="3652" w:type="dxa"/>
            <w:vAlign w:val="center"/>
          </w:tcPr>
          <w:p w:rsidR="00107A4F" w:rsidRPr="0050098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Level of ability required for the job </w:t>
            </w:r>
          </w:p>
        </w:tc>
        <w:tc>
          <w:tcPr>
            <w:tcW w:w="5954" w:type="dxa"/>
            <w:vAlign w:val="center"/>
          </w:tcPr>
          <w:p w:rsidR="00107A4F" w:rsidRPr="0050098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52FFF" w:rsidRPr="0050098F" w:rsidTr="00107A4F"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Expert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Customer Focus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Working to achieve total customer satisfaction (includes internal and/or external customers).</w:t>
            </w:r>
          </w:p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Database management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– sound working knowledge of student and financial management systems operating in a tertiary institute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D52FFF" w:rsidRPr="0050098F" w:rsidTr="00107A4F">
        <w:trPr>
          <w:trHeight w:val="90"/>
        </w:trPr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Advanced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 xml:space="preserve">Quality and Accuracy 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>- Accomplishing tasks with concern for the standard produced; checking own or others’ work to ensure accuracy, adherence to procedures and completeness.</w:t>
            </w:r>
            <w:r w:rsidRPr="0050098F">
              <w:rPr>
                <w:rFonts w:asciiTheme="minorHAnsi" w:hAnsiTheme="minorHAnsi" w:cstheme="minorHAnsi"/>
                <w:iCs/>
                <w:szCs w:val="24"/>
                <w:lang w:val="en-NZ"/>
              </w:rPr>
              <w:t xml:space="preserve"> 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>Improves processes to ensure improvement in quality of outputs over time.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lang w:val="en-NZ"/>
              </w:rPr>
              <w:t>Interpersonal Skills</w:t>
            </w: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 xml:space="preserve"> </w:t>
            </w:r>
            <w:r w:rsidRPr="0050098F">
              <w:rPr>
                <w:rFonts w:asciiTheme="minorHAnsi" w:hAnsiTheme="minorHAnsi" w:cstheme="minorHAnsi"/>
                <w:bCs/>
                <w:szCs w:val="24"/>
                <w:lang w:val="en-NZ"/>
              </w:rPr>
              <w:t>- Establishing and maintaining relationships with staff, customers and suppliers to improve the overall effectiveness of the position.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Communication Skills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Expressing ideas effectively in individual and group situations; adjusting language or terminology to the characteristics and needs of the audience. Keeps information confidential</w:t>
            </w:r>
            <w:r w:rsidR="00B20580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Decision making /Problem Solving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Making timely decisions; judgements; taking action when appropriate and committing to a position or direction.</w:t>
            </w:r>
          </w:p>
        </w:tc>
      </w:tr>
      <w:tr w:rsidR="00D52FFF" w:rsidRPr="0050098F" w:rsidTr="0028496C">
        <w:trPr>
          <w:trHeight w:val="90"/>
        </w:trPr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Working: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Collaboration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Working effectively with others in the institute, the wider community and stakeholders to accomplish institute goals.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Safety Awareness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Acting to improve conditions that affect employee safety.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lastRenderedPageBreak/>
              <w:t>Attention to detail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– ability to accurately check processes, tasks and /or information no matter how small over time yet still showing concern for all the other aspects of the job.</w:t>
            </w:r>
          </w:p>
          <w:p w:rsidR="00D52FFF" w:rsidRPr="0050098F" w:rsidRDefault="00D52FFF" w:rsidP="00D52FFF">
            <w:pPr>
              <w:autoSpaceDE w:val="0"/>
              <w:autoSpaceDN w:val="0"/>
              <w:adjustRightInd w:val="0"/>
              <w:spacing w:before="40" w:beforeAutospacing="1" w:after="40" w:afterAutospacing="1"/>
              <w:rPr>
                <w:rFonts w:asciiTheme="minorHAnsi" w:hAnsiTheme="minorHAnsi" w:cstheme="minorHAnsi"/>
                <w:szCs w:val="24"/>
              </w:rPr>
            </w:pPr>
            <w:r w:rsidRPr="00B20580">
              <w:rPr>
                <w:rFonts w:asciiTheme="minorHAnsi" w:hAnsiTheme="minorHAnsi" w:cstheme="minorHAnsi"/>
                <w:b/>
                <w:color w:val="222222"/>
                <w:szCs w:val="24"/>
              </w:rPr>
              <w:t>ITC</w:t>
            </w:r>
            <w:r w:rsidRPr="0050098F">
              <w:rPr>
                <w:rFonts w:asciiTheme="minorHAnsi" w:hAnsiTheme="minorHAnsi" w:cstheme="minorHAnsi"/>
                <w:color w:val="222222"/>
                <w:szCs w:val="24"/>
              </w:rPr>
              <w:t xml:space="preserve"> - be able to carry out word processing, use  spreadsheets, databases or other software as appropriate, to Level 3</w:t>
            </w:r>
            <w:r w:rsidR="00B20580">
              <w:rPr>
                <w:rFonts w:asciiTheme="minorHAnsi" w:hAnsiTheme="minorHAnsi" w:cstheme="minorHAnsi"/>
                <w:color w:val="222222"/>
                <w:szCs w:val="24"/>
              </w:rPr>
              <w:t>.</w:t>
            </w:r>
          </w:p>
          <w:p w:rsidR="00D52FFF" w:rsidRPr="0050098F" w:rsidRDefault="00D52FFF" w:rsidP="00D52FFF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An ability to respond to changing situations in a flexible manner in order to meet current needs. </w:t>
            </w:r>
          </w:p>
        </w:tc>
      </w:tr>
      <w:tr w:rsidR="00D52FFF" w:rsidRPr="0050098F" w:rsidTr="0028496C">
        <w:trPr>
          <w:trHeight w:val="90"/>
        </w:trPr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eastAsia="FPEF" w:hAnsiTheme="minorHAnsi" w:cstheme="minorHAnsi"/>
                <w:szCs w:val="24"/>
                <w:lang w:val="en-US"/>
              </w:rPr>
              <w:lastRenderedPageBreak/>
              <w:t xml:space="preserve"> </w:t>
            </w:r>
            <w:r w:rsidRPr="0050098F">
              <w:rPr>
                <w:rFonts w:asciiTheme="minorHAnsi" w:hAnsiTheme="minorHAnsi" w:cstheme="minorHAnsi"/>
                <w:b/>
                <w:szCs w:val="24"/>
              </w:rPr>
              <w:t>Awareness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Commercial Awareness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Considers financial implications and risk of proposed actions/decisions, applies business, accounting and marketing models to decisions.</w:t>
            </w:r>
          </w:p>
          <w:p w:rsidR="00D52FFF" w:rsidRPr="0050098F" w:rsidRDefault="00D52FFF" w:rsidP="00D52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i/>
                <w:spacing w:val="-2"/>
                <w:szCs w:val="24"/>
                <w:lang w:val="en-US"/>
              </w:rPr>
            </w:pPr>
            <w:r w:rsidRPr="0050098F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Knowledge of Education Sector mandates (Education Act, EMP, SOI)</w:t>
            </w:r>
          </w:p>
        </w:tc>
      </w:tr>
    </w:tbl>
    <w:p w:rsidR="008C340A" w:rsidRPr="0050098F" w:rsidRDefault="008C340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50098F" w:rsidRDefault="00E0582A" w:rsidP="00E0582A">
      <w:pPr>
        <w:rPr>
          <w:rFonts w:asciiTheme="minorHAnsi" w:hAnsiTheme="minorHAnsi" w:cstheme="minorHAnsi"/>
          <w:b/>
          <w:bCs/>
          <w:szCs w:val="24"/>
        </w:rPr>
      </w:pPr>
      <w:r w:rsidRPr="0050098F">
        <w:rPr>
          <w:rFonts w:asciiTheme="minorHAnsi" w:hAnsiTheme="minorHAnsi" w:cstheme="minorHAnsi"/>
          <w:b/>
          <w:bCs/>
          <w:szCs w:val="24"/>
        </w:rPr>
        <w:t>Approved:</w:t>
      </w:r>
    </w:p>
    <w:p w:rsidR="00E0582A" w:rsidRPr="0050098F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50098F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1C34DA" w:rsidRPr="0050098F" w:rsidRDefault="001C34DA" w:rsidP="00C2495A">
      <w:pPr>
        <w:rPr>
          <w:rFonts w:asciiTheme="minorHAnsi" w:hAnsiTheme="minorHAnsi" w:cstheme="minorHAnsi"/>
          <w:b/>
          <w:bCs/>
          <w:szCs w:val="24"/>
        </w:rPr>
      </w:pPr>
    </w:p>
    <w:p w:rsidR="00C2495A" w:rsidRPr="0050098F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50098F">
        <w:rPr>
          <w:rFonts w:asciiTheme="minorHAnsi" w:hAnsiTheme="minorHAnsi" w:cstheme="minorHAnsi"/>
          <w:szCs w:val="24"/>
          <w:u w:val="single"/>
        </w:rPr>
        <w:tab/>
      </w:r>
      <w:r w:rsidRPr="0050098F">
        <w:rPr>
          <w:rFonts w:asciiTheme="minorHAnsi" w:hAnsiTheme="minorHAnsi" w:cstheme="minorHAnsi"/>
          <w:szCs w:val="24"/>
        </w:rPr>
        <w:tab/>
      </w:r>
      <w:r w:rsidRPr="0050098F">
        <w:rPr>
          <w:rFonts w:asciiTheme="minorHAnsi" w:hAnsiTheme="minorHAnsi" w:cstheme="minorHAnsi"/>
          <w:szCs w:val="24"/>
          <w:u w:val="single"/>
        </w:rPr>
        <w:tab/>
      </w:r>
    </w:p>
    <w:p w:rsidR="00C2495A" w:rsidRPr="0050098F" w:rsidRDefault="00A4695C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Head of Ministry – Secretary of Education</w:t>
      </w:r>
      <w:r w:rsidR="00C2495A" w:rsidRPr="0050098F">
        <w:rPr>
          <w:rFonts w:asciiTheme="minorHAnsi" w:hAnsiTheme="minorHAnsi" w:cstheme="minorHAnsi"/>
          <w:szCs w:val="24"/>
        </w:rPr>
        <w:tab/>
      </w:r>
      <w:r w:rsidR="00E0582A" w:rsidRPr="0050098F">
        <w:rPr>
          <w:rFonts w:asciiTheme="minorHAnsi" w:hAnsiTheme="minorHAnsi" w:cstheme="minorHAnsi"/>
          <w:szCs w:val="24"/>
        </w:rPr>
        <w:tab/>
        <w:t>Date</w:t>
      </w:r>
    </w:p>
    <w:p w:rsidR="006E332B" w:rsidRPr="0050098F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6E332B" w:rsidRPr="0050098F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E0582A" w:rsidRPr="0050098F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50098F">
        <w:rPr>
          <w:rFonts w:asciiTheme="minorHAnsi" w:hAnsiTheme="minorHAnsi" w:cstheme="minorHAnsi"/>
          <w:szCs w:val="24"/>
          <w:u w:val="single"/>
        </w:rPr>
        <w:tab/>
      </w:r>
      <w:r w:rsidRPr="0050098F">
        <w:rPr>
          <w:rFonts w:asciiTheme="minorHAnsi" w:hAnsiTheme="minorHAnsi" w:cstheme="minorHAnsi"/>
          <w:szCs w:val="24"/>
        </w:rPr>
        <w:tab/>
      </w:r>
      <w:r w:rsidRPr="0050098F">
        <w:rPr>
          <w:rFonts w:asciiTheme="minorHAnsi" w:hAnsiTheme="minorHAnsi" w:cstheme="minorHAnsi"/>
          <w:szCs w:val="24"/>
          <w:u w:val="single"/>
        </w:rPr>
        <w:tab/>
      </w:r>
    </w:p>
    <w:p w:rsidR="00C2495A" w:rsidRPr="004B48B3" w:rsidRDefault="00E0582A" w:rsidP="002949E9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Employee</w:t>
      </w:r>
      <w:r w:rsidRPr="0050098F">
        <w:rPr>
          <w:rFonts w:asciiTheme="minorHAnsi" w:hAnsiTheme="minorHAnsi" w:cstheme="minorHAnsi"/>
          <w:szCs w:val="24"/>
        </w:rPr>
        <w:tab/>
      </w:r>
      <w:r w:rsidRPr="004B48B3">
        <w:rPr>
          <w:rFonts w:asciiTheme="minorHAnsi" w:hAnsiTheme="minorHAnsi" w:cstheme="minorHAnsi"/>
          <w:szCs w:val="24"/>
        </w:rPr>
        <w:tab/>
        <w:t>Date</w:t>
      </w:r>
    </w:p>
    <w:sectPr w:rsidR="00C2495A" w:rsidRPr="004B48B3" w:rsidSect="00881F7E"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86" w:rsidRDefault="00D54A86" w:rsidP="00D04E4F">
      <w:pPr>
        <w:pStyle w:val="BodyText"/>
      </w:pPr>
      <w:r>
        <w:separator/>
      </w:r>
    </w:p>
  </w:endnote>
  <w:endnote w:type="continuationSeparator" w:id="0">
    <w:p w:rsidR="00D54A86" w:rsidRDefault="00D54A86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86" w:rsidRDefault="00D54A86" w:rsidP="00D04E4F">
      <w:pPr>
        <w:pStyle w:val="BodyText"/>
      </w:pPr>
      <w:r>
        <w:separator/>
      </w:r>
    </w:p>
  </w:footnote>
  <w:footnote w:type="continuationSeparator" w:id="0">
    <w:p w:rsidR="00D54A86" w:rsidRDefault="00D54A86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D4B66"/>
    <w:multiLevelType w:val="hybridMultilevel"/>
    <w:tmpl w:val="ACB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B2D53"/>
    <w:multiLevelType w:val="hybridMultilevel"/>
    <w:tmpl w:val="13B8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0609E"/>
    <w:multiLevelType w:val="hybridMultilevel"/>
    <w:tmpl w:val="C8C015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931D0"/>
    <w:multiLevelType w:val="hybridMultilevel"/>
    <w:tmpl w:val="7CA4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5D59"/>
    <w:multiLevelType w:val="hybridMultilevel"/>
    <w:tmpl w:val="C780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4B7"/>
    <w:multiLevelType w:val="hybridMultilevel"/>
    <w:tmpl w:val="A4C4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6D4"/>
    <w:multiLevelType w:val="hybridMultilevel"/>
    <w:tmpl w:val="8E04D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44C0E"/>
    <w:multiLevelType w:val="hybridMultilevel"/>
    <w:tmpl w:val="DB72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F4B56"/>
    <w:multiLevelType w:val="hybridMultilevel"/>
    <w:tmpl w:val="A7EEF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CE0"/>
    <w:multiLevelType w:val="hybridMultilevel"/>
    <w:tmpl w:val="AEE64A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96668"/>
    <w:multiLevelType w:val="hybridMultilevel"/>
    <w:tmpl w:val="F6C0CC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83C95"/>
    <w:multiLevelType w:val="hybridMultilevel"/>
    <w:tmpl w:val="C62E5E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0069B"/>
    <w:multiLevelType w:val="hybridMultilevel"/>
    <w:tmpl w:val="55DE9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072"/>
    <w:multiLevelType w:val="hybridMultilevel"/>
    <w:tmpl w:val="555AD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991829"/>
    <w:multiLevelType w:val="hybridMultilevel"/>
    <w:tmpl w:val="454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67B25"/>
    <w:multiLevelType w:val="hybridMultilevel"/>
    <w:tmpl w:val="2A72A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372DB"/>
    <w:multiLevelType w:val="hybridMultilevel"/>
    <w:tmpl w:val="3AAE9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33563"/>
    <w:multiLevelType w:val="hybridMultilevel"/>
    <w:tmpl w:val="CEDC6D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5B1710"/>
    <w:multiLevelType w:val="hybridMultilevel"/>
    <w:tmpl w:val="FB06D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A03B3D"/>
    <w:multiLevelType w:val="hybridMultilevel"/>
    <w:tmpl w:val="83FA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C02D9"/>
    <w:multiLevelType w:val="hybridMultilevel"/>
    <w:tmpl w:val="F3C44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FF3D62"/>
    <w:multiLevelType w:val="hybridMultilevel"/>
    <w:tmpl w:val="54BC2CCA"/>
    <w:lvl w:ilvl="0" w:tplc="8902883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E495F"/>
    <w:multiLevelType w:val="hybridMultilevel"/>
    <w:tmpl w:val="F5789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E328E"/>
    <w:multiLevelType w:val="hybridMultilevel"/>
    <w:tmpl w:val="4F780E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1F2F"/>
    <w:multiLevelType w:val="hybridMultilevel"/>
    <w:tmpl w:val="E5EE88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93090"/>
    <w:multiLevelType w:val="hybridMultilevel"/>
    <w:tmpl w:val="EF3C6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9" w15:restartNumberingAfterBreak="0">
    <w:nsid w:val="5CF154C6"/>
    <w:multiLevelType w:val="hybridMultilevel"/>
    <w:tmpl w:val="0E20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823B5"/>
    <w:multiLevelType w:val="hybridMultilevel"/>
    <w:tmpl w:val="35D45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F22BD7"/>
    <w:multiLevelType w:val="hybridMultilevel"/>
    <w:tmpl w:val="21449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0E41"/>
    <w:multiLevelType w:val="hybridMultilevel"/>
    <w:tmpl w:val="AE4C4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04D2A"/>
    <w:multiLevelType w:val="hybridMultilevel"/>
    <w:tmpl w:val="20CE04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96E0E"/>
    <w:multiLevelType w:val="hybridMultilevel"/>
    <w:tmpl w:val="6C24FA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BE7DDB"/>
    <w:multiLevelType w:val="hybridMultilevel"/>
    <w:tmpl w:val="3CF0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66149"/>
    <w:multiLevelType w:val="hybridMultilevel"/>
    <w:tmpl w:val="F5066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93FC1"/>
    <w:multiLevelType w:val="hybridMultilevel"/>
    <w:tmpl w:val="0FA81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C64B4"/>
    <w:multiLevelType w:val="hybridMultilevel"/>
    <w:tmpl w:val="E20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2"/>
  </w:num>
  <w:num w:numId="5">
    <w:abstractNumId w:val="22"/>
  </w:num>
  <w:num w:numId="6">
    <w:abstractNumId w:val="31"/>
  </w:num>
  <w:num w:numId="7">
    <w:abstractNumId w:val="35"/>
  </w:num>
  <w:num w:numId="8">
    <w:abstractNumId w:val="18"/>
  </w:num>
  <w:num w:numId="9">
    <w:abstractNumId w:val="11"/>
  </w:num>
  <w:num w:numId="10">
    <w:abstractNumId w:val="26"/>
  </w:num>
  <w:num w:numId="11">
    <w:abstractNumId w:val="3"/>
  </w:num>
  <w:num w:numId="12">
    <w:abstractNumId w:val="25"/>
  </w:num>
  <w:num w:numId="13">
    <w:abstractNumId w:val="13"/>
  </w:num>
  <w:num w:numId="14">
    <w:abstractNumId w:val="30"/>
  </w:num>
  <w:num w:numId="15">
    <w:abstractNumId w:val="20"/>
  </w:num>
  <w:num w:numId="16">
    <w:abstractNumId w:val="12"/>
  </w:num>
  <w:num w:numId="17">
    <w:abstractNumId w:val="19"/>
  </w:num>
  <w:num w:numId="18">
    <w:abstractNumId w:val="5"/>
  </w:num>
  <w:num w:numId="19">
    <w:abstractNumId w:val="39"/>
  </w:num>
  <w:num w:numId="20">
    <w:abstractNumId w:val="36"/>
  </w:num>
  <w:num w:numId="21">
    <w:abstractNumId w:val="6"/>
  </w:num>
  <w:num w:numId="22">
    <w:abstractNumId w:val="14"/>
  </w:num>
  <w:num w:numId="23">
    <w:abstractNumId w:val="23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33"/>
  </w:num>
  <w:num w:numId="29">
    <w:abstractNumId w:val="9"/>
  </w:num>
  <w:num w:numId="30">
    <w:abstractNumId w:val="38"/>
  </w:num>
  <w:num w:numId="31">
    <w:abstractNumId w:val="16"/>
  </w:num>
  <w:num w:numId="32">
    <w:abstractNumId w:val="10"/>
  </w:num>
  <w:num w:numId="33">
    <w:abstractNumId w:val="7"/>
  </w:num>
  <w:num w:numId="34">
    <w:abstractNumId w:val="37"/>
  </w:num>
  <w:num w:numId="35">
    <w:abstractNumId w:val="8"/>
  </w:num>
  <w:num w:numId="36">
    <w:abstractNumId w:val="27"/>
  </w:num>
  <w:num w:numId="37">
    <w:abstractNumId w:val="34"/>
  </w:num>
  <w:num w:numId="38">
    <w:abstractNumId w:val="15"/>
  </w:num>
  <w:num w:numId="39">
    <w:abstractNumId w:val="4"/>
  </w:num>
  <w:num w:numId="4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NZ" w:vendorID="64" w:dllVersion="131078" w:nlCheck="1" w:checkStyle="0"/>
  <w:activeWritingStyle w:appName="MSWord" w:lang="en-A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6D36"/>
    <w:rsid w:val="00017FB6"/>
    <w:rsid w:val="00021E39"/>
    <w:rsid w:val="000222A9"/>
    <w:rsid w:val="00030614"/>
    <w:rsid w:val="000325F0"/>
    <w:rsid w:val="00032FC7"/>
    <w:rsid w:val="000342F3"/>
    <w:rsid w:val="00053E60"/>
    <w:rsid w:val="0007333F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E30EB"/>
    <w:rsid w:val="00101ABD"/>
    <w:rsid w:val="00103D41"/>
    <w:rsid w:val="001044DA"/>
    <w:rsid w:val="001079E0"/>
    <w:rsid w:val="00107A4F"/>
    <w:rsid w:val="0012394B"/>
    <w:rsid w:val="00124D37"/>
    <w:rsid w:val="001270FA"/>
    <w:rsid w:val="001365AD"/>
    <w:rsid w:val="00163878"/>
    <w:rsid w:val="00175C32"/>
    <w:rsid w:val="00197420"/>
    <w:rsid w:val="001A7555"/>
    <w:rsid w:val="001C34DA"/>
    <w:rsid w:val="001E6CDF"/>
    <w:rsid w:val="001E74C2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762A0"/>
    <w:rsid w:val="002834D3"/>
    <w:rsid w:val="00285C9F"/>
    <w:rsid w:val="00292151"/>
    <w:rsid w:val="00292609"/>
    <w:rsid w:val="002949E9"/>
    <w:rsid w:val="002A5B32"/>
    <w:rsid w:val="002A7CE4"/>
    <w:rsid w:val="002B052A"/>
    <w:rsid w:val="002B34A0"/>
    <w:rsid w:val="002B3C30"/>
    <w:rsid w:val="002B3F9C"/>
    <w:rsid w:val="002C19D3"/>
    <w:rsid w:val="002C3AFF"/>
    <w:rsid w:val="002C3EBB"/>
    <w:rsid w:val="002C4561"/>
    <w:rsid w:val="002D61DB"/>
    <w:rsid w:val="002E3EF6"/>
    <w:rsid w:val="002F400D"/>
    <w:rsid w:val="002F497F"/>
    <w:rsid w:val="002F5B3F"/>
    <w:rsid w:val="003041EA"/>
    <w:rsid w:val="0031380F"/>
    <w:rsid w:val="003142BE"/>
    <w:rsid w:val="00316DC0"/>
    <w:rsid w:val="00323732"/>
    <w:rsid w:val="00326A36"/>
    <w:rsid w:val="00331F62"/>
    <w:rsid w:val="00332A5A"/>
    <w:rsid w:val="003470FE"/>
    <w:rsid w:val="00351501"/>
    <w:rsid w:val="00356C44"/>
    <w:rsid w:val="00362F1A"/>
    <w:rsid w:val="00363CAA"/>
    <w:rsid w:val="003857FF"/>
    <w:rsid w:val="00396D60"/>
    <w:rsid w:val="003A1F1D"/>
    <w:rsid w:val="003A5153"/>
    <w:rsid w:val="003A5BFF"/>
    <w:rsid w:val="003B35A8"/>
    <w:rsid w:val="003B441B"/>
    <w:rsid w:val="003B5C56"/>
    <w:rsid w:val="003C2E23"/>
    <w:rsid w:val="003D2029"/>
    <w:rsid w:val="003D377C"/>
    <w:rsid w:val="003E3874"/>
    <w:rsid w:val="003E45EE"/>
    <w:rsid w:val="003E654B"/>
    <w:rsid w:val="004077E4"/>
    <w:rsid w:val="00411B84"/>
    <w:rsid w:val="004173F9"/>
    <w:rsid w:val="00417924"/>
    <w:rsid w:val="004204D7"/>
    <w:rsid w:val="004233CA"/>
    <w:rsid w:val="00445C29"/>
    <w:rsid w:val="00456BE5"/>
    <w:rsid w:val="00457001"/>
    <w:rsid w:val="00457ACB"/>
    <w:rsid w:val="004633DD"/>
    <w:rsid w:val="00463603"/>
    <w:rsid w:val="00467F4C"/>
    <w:rsid w:val="004828A9"/>
    <w:rsid w:val="00482B2F"/>
    <w:rsid w:val="0048545C"/>
    <w:rsid w:val="0049362B"/>
    <w:rsid w:val="004A6E38"/>
    <w:rsid w:val="004B4426"/>
    <w:rsid w:val="004B48B3"/>
    <w:rsid w:val="004B53BF"/>
    <w:rsid w:val="004D4DFA"/>
    <w:rsid w:val="004D6A23"/>
    <w:rsid w:val="004D6AE2"/>
    <w:rsid w:val="004E18CF"/>
    <w:rsid w:val="004F41DF"/>
    <w:rsid w:val="004F499C"/>
    <w:rsid w:val="0050098F"/>
    <w:rsid w:val="00525BC8"/>
    <w:rsid w:val="00526529"/>
    <w:rsid w:val="00536201"/>
    <w:rsid w:val="00536636"/>
    <w:rsid w:val="00547488"/>
    <w:rsid w:val="0055053D"/>
    <w:rsid w:val="005522FD"/>
    <w:rsid w:val="00556CC7"/>
    <w:rsid w:val="00567469"/>
    <w:rsid w:val="00571B3C"/>
    <w:rsid w:val="005867D2"/>
    <w:rsid w:val="005A7312"/>
    <w:rsid w:val="005B3F29"/>
    <w:rsid w:val="005B3F68"/>
    <w:rsid w:val="005D1B30"/>
    <w:rsid w:val="005E06D6"/>
    <w:rsid w:val="005F24DB"/>
    <w:rsid w:val="005F39D3"/>
    <w:rsid w:val="005F41B8"/>
    <w:rsid w:val="005F4CA5"/>
    <w:rsid w:val="006108FD"/>
    <w:rsid w:val="00611DE2"/>
    <w:rsid w:val="00623076"/>
    <w:rsid w:val="0063573E"/>
    <w:rsid w:val="006439F8"/>
    <w:rsid w:val="00663825"/>
    <w:rsid w:val="00665B83"/>
    <w:rsid w:val="00670A68"/>
    <w:rsid w:val="00670CDD"/>
    <w:rsid w:val="00670F57"/>
    <w:rsid w:val="00672F0F"/>
    <w:rsid w:val="006874E1"/>
    <w:rsid w:val="0069443F"/>
    <w:rsid w:val="00696724"/>
    <w:rsid w:val="006A2D24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0EE5"/>
    <w:rsid w:val="00721A09"/>
    <w:rsid w:val="0072561F"/>
    <w:rsid w:val="007350C7"/>
    <w:rsid w:val="007463C7"/>
    <w:rsid w:val="0075720D"/>
    <w:rsid w:val="00766DBA"/>
    <w:rsid w:val="007960B7"/>
    <w:rsid w:val="007A1997"/>
    <w:rsid w:val="007A3ED2"/>
    <w:rsid w:val="007A5893"/>
    <w:rsid w:val="007B15E8"/>
    <w:rsid w:val="007B6D0C"/>
    <w:rsid w:val="007C18E8"/>
    <w:rsid w:val="007C3E16"/>
    <w:rsid w:val="007E165E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6816"/>
    <w:rsid w:val="00881F7E"/>
    <w:rsid w:val="008930F9"/>
    <w:rsid w:val="008A0E84"/>
    <w:rsid w:val="008A7A04"/>
    <w:rsid w:val="008B18AE"/>
    <w:rsid w:val="008B63A0"/>
    <w:rsid w:val="008C0B1E"/>
    <w:rsid w:val="008C340A"/>
    <w:rsid w:val="008C4836"/>
    <w:rsid w:val="008D3B8D"/>
    <w:rsid w:val="008E0D5B"/>
    <w:rsid w:val="008E2574"/>
    <w:rsid w:val="008F1D71"/>
    <w:rsid w:val="0090737E"/>
    <w:rsid w:val="00907A08"/>
    <w:rsid w:val="00926832"/>
    <w:rsid w:val="0093109E"/>
    <w:rsid w:val="00932B7A"/>
    <w:rsid w:val="009405C3"/>
    <w:rsid w:val="0094608B"/>
    <w:rsid w:val="00947F4E"/>
    <w:rsid w:val="00963D50"/>
    <w:rsid w:val="009651AA"/>
    <w:rsid w:val="009700BD"/>
    <w:rsid w:val="009739D0"/>
    <w:rsid w:val="009818AA"/>
    <w:rsid w:val="0098458A"/>
    <w:rsid w:val="0099298E"/>
    <w:rsid w:val="00992D1A"/>
    <w:rsid w:val="00997F98"/>
    <w:rsid w:val="009A515B"/>
    <w:rsid w:val="009A64BF"/>
    <w:rsid w:val="009B1FFD"/>
    <w:rsid w:val="009B4C9A"/>
    <w:rsid w:val="009B75A1"/>
    <w:rsid w:val="009C2F48"/>
    <w:rsid w:val="009D267C"/>
    <w:rsid w:val="009D3035"/>
    <w:rsid w:val="009E2EE7"/>
    <w:rsid w:val="009F0A1E"/>
    <w:rsid w:val="009F1BF0"/>
    <w:rsid w:val="009F3AA6"/>
    <w:rsid w:val="00A10A41"/>
    <w:rsid w:val="00A15FE4"/>
    <w:rsid w:val="00A21DFD"/>
    <w:rsid w:val="00A463DD"/>
    <w:rsid w:val="00A4695C"/>
    <w:rsid w:val="00A629DA"/>
    <w:rsid w:val="00A724DF"/>
    <w:rsid w:val="00A726BF"/>
    <w:rsid w:val="00A73B54"/>
    <w:rsid w:val="00A75825"/>
    <w:rsid w:val="00A75EF2"/>
    <w:rsid w:val="00A81DC9"/>
    <w:rsid w:val="00A85070"/>
    <w:rsid w:val="00A8638E"/>
    <w:rsid w:val="00A94FA3"/>
    <w:rsid w:val="00A97074"/>
    <w:rsid w:val="00A97788"/>
    <w:rsid w:val="00AA1744"/>
    <w:rsid w:val="00AA1C83"/>
    <w:rsid w:val="00AA53D6"/>
    <w:rsid w:val="00AA5FD8"/>
    <w:rsid w:val="00AA6EFC"/>
    <w:rsid w:val="00AC2B81"/>
    <w:rsid w:val="00AD3FE1"/>
    <w:rsid w:val="00AD476B"/>
    <w:rsid w:val="00AE41D3"/>
    <w:rsid w:val="00AE73E8"/>
    <w:rsid w:val="00AF6044"/>
    <w:rsid w:val="00B05511"/>
    <w:rsid w:val="00B147ED"/>
    <w:rsid w:val="00B15333"/>
    <w:rsid w:val="00B15567"/>
    <w:rsid w:val="00B1691A"/>
    <w:rsid w:val="00B17419"/>
    <w:rsid w:val="00B17AAE"/>
    <w:rsid w:val="00B200F6"/>
    <w:rsid w:val="00B20580"/>
    <w:rsid w:val="00B25A2D"/>
    <w:rsid w:val="00B4063A"/>
    <w:rsid w:val="00B410C9"/>
    <w:rsid w:val="00B41C56"/>
    <w:rsid w:val="00B50EE7"/>
    <w:rsid w:val="00B51B97"/>
    <w:rsid w:val="00B618FB"/>
    <w:rsid w:val="00B72E00"/>
    <w:rsid w:val="00B81199"/>
    <w:rsid w:val="00B86171"/>
    <w:rsid w:val="00BA05D6"/>
    <w:rsid w:val="00BB27BC"/>
    <w:rsid w:val="00BB52F2"/>
    <w:rsid w:val="00BB77D4"/>
    <w:rsid w:val="00BC4E56"/>
    <w:rsid w:val="00BC5B14"/>
    <w:rsid w:val="00BD48DF"/>
    <w:rsid w:val="00BE24AB"/>
    <w:rsid w:val="00BE41E9"/>
    <w:rsid w:val="00C00388"/>
    <w:rsid w:val="00C03CA4"/>
    <w:rsid w:val="00C1191A"/>
    <w:rsid w:val="00C21EC7"/>
    <w:rsid w:val="00C22A4D"/>
    <w:rsid w:val="00C2385F"/>
    <w:rsid w:val="00C2495A"/>
    <w:rsid w:val="00C319A5"/>
    <w:rsid w:val="00C362FD"/>
    <w:rsid w:val="00C62A8E"/>
    <w:rsid w:val="00C6394B"/>
    <w:rsid w:val="00C648BB"/>
    <w:rsid w:val="00C707AE"/>
    <w:rsid w:val="00C8445F"/>
    <w:rsid w:val="00C87FFA"/>
    <w:rsid w:val="00C94437"/>
    <w:rsid w:val="00CA1A23"/>
    <w:rsid w:val="00CA53E1"/>
    <w:rsid w:val="00CB0AA4"/>
    <w:rsid w:val="00CC4AD9"/>
    <w:rsid w:val="00CE3F56"/>
    <w:rsid w:val="00CF6C4D"/>
    <w:rsid w:val="00CF7E53"/>
    <w:rsid w:val="00D04E4F"/>
    <w:rsid w:val="00D06938"/>
    <w:rsid w:val="00D06ABB"/>
    <w:rsid w:val="00D17B8E"/>
    <w:rsid w:val="00D22EAD"/>
    <w:rsid w:val="00D25F5C"/>
    <w:rsid w:val="00D26008"/>
    <w:rsid w:val="00D264C9"/>
    <w:rsid w:val="00D31214"/>
    <w:rsid w:val="00D31DE3"/>
    <w:rsid w:val="00D4511A"/>
    <w:rsid w:val="00D47257"/>
    <w:rsid w:val="00D477EB"/>
    <w:rsid w:val="00D51F10"/>
    <w:rsid w:val="00D52FFF"/>
    <w:rsid w:val="00D54A86"/>
    <w:rsid w:val="00D634D8"/>
    <w:rsid w:val="00D657FC"/>
    <w:rsid w:val="00D660D9"/>
    <w:rsid w:val="00D7457C"/>
    <w:rsid w:val="00D85AE9"/>
    <w:rsid w:val="00D90371"/>
    <w:rsid w:val="00D9117D"/>
    <w:rsid w:val="00D96387"/>
    <w:rsid w:val="00DA6EB4"/>
    <w:rsid w:val="00DB7F74"/>
    <w:rsid w:val="00DC61BC"/>
    <w:rsid w:val="00DD4321"/>
    <w:rsid w:val="00DD6A0C"/>
    <w:rsid w:val="00DD7622"/>
    <w:rsid w:val="00E02CFD"/>
    <w:rsid w:val="00E0582A"/>
    <w:rsid w:val="00E108A9"/>
    <w:rsid w:val="00E1363B"/>
    <w:rsid w:val="00E20903"/>
    <w:rsid w:val="00E22A91"/>
    <w:rsid w:val="00E22F4C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35B9"/>
    <w:rsid w:val="00E96B50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4AD4"/>
    <w:rsid w:val="00F67F44"/>
    <w:rsid w:val="00F84D8F"/>
    <w:rsid w:val="00F95840"/>
    <w:rsid w:val="00F969CB"/>
    <w:rsid w:val="00F9734B"/>
    <w:rsid w:val="00F97FED"/>
    <w:rsid w:val="00FA5D07"/>
    <w:rsid w:val="00FB1602"/>
    <w:rsid w:val="00FB1EB9"/>
    <w:rsid w:val="00FB30EA"/>
    <w:rsid w:val="00FC1464"/>
    <w:rsid w:val="00FC3169"/>
    <w:rsid w:val="00FD1801"/>
    <w:rsid w:val="00FE2FAC"/>
    <w:rsid w:val="00FE40B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99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customStyle="1" w:styleId="NoSpacingChar">
    <w:name w:val="No Spacing Char"/>
    <w:basedOn w:val="DefaultParagraphFont"/>
    <w:link w:val="NoSpacing"/>
    <w:rsid w:val="007C3E16"/>
    <w:rPr>
      <w:sz w:val="24"/>
      <w:lang w:val="en-AU" w:eastAsia="en-US"/>
    </w:rPr>
  </w:style>
  <w:style w:type="character" w:customStyle="1" w:styleId="Heading5Char">
    <w:name w:val="Heading 5 Char"/>
    <w:link w:val="Heading5"/>
    <w:rsid w:val="00AA53D6"/>
    <w:rPr>
      <w:b/>
      <w:i/>
      <w:lang w:val="en-AU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9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D740-FACB-44E8-BC49-DF29ACA1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student</dc:creator>
  <cp:lastModifiedBy>Sanjinita Sunish</cp:lastModifiedBy>
  <cp:revision>8</cp:revision>
  <cp:lastPrinted>2012-09-17T20:01:00Z</cp:lastPrinted>
  <dcterms:created xsi:type="dcterms:W3CDTF">2025-09-05T00:45:00Z</dcterms:created>
  <dcterms:modified xsi:type="dcterms:W3CDTF">2025-09-11T07:03:00Z</dcterms:modified>
</cp:coreProperties>
</file>